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363" w:rsidRDefault="00E163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E16363" w:rsidRDefault="00EC5B80">
      <w:pPr>
        <w:jc w:val="center"/>
        <w:rPr>
          <w:rFonts w:ascii="Arial" w:eastAsia="Arial" w:hAnsi="Arial" w:cs="Arial"/>
          <w:b/>
          <w:sz w:val="26"/>
          <w:szCs w:val="26"/>
          <w:highlight w:val="white"/>
          <w:u w:val="single"/>
        </w:rPr>
      </w:pPr>
      <w:r>
        <w:rPr>
          <w:rFonts w:ascii="Arial" w:eastAsia="Arial" w:hAnsi="Arial" w:cs="Arial"/>
          <w:b/>
          <w:sz w:val="26"/>
          <w:szCs w:val="26"/>
          <w:highlight w:val="white"/>
          <w:u w:val="single"/>
        </w:rPr>
        <w:t>Borders Local Medical Committee</w:t>
      </w:r>
    </w:p>
    <w:p w:rsidR="00E16363" w:rsidRDefault="00EC5B80">
      <w:pPr>
        <w:jc w:val="center"/>
        <w:rPr>
          <w:rFonts w:ascii="Arial" w:eastAsia="Arial" w:hAnsi="Arial" w:cs="Arial"/>
          <w:b/>
          <w:sz w:val="26"/>
          <w:szCs w:val="26"/>
          <w:highlight w:val="white"/>
          <w:u w:val="single"/>
        </w:rPr>
      </w:pPr>
      <w:r>
        <w:rPr>
          <w:rFonts w:ascii="Arial" w:eastAsia="Arial" w:hAnsi="Arial" w:cs="Arial"/>
          <w:b/>
          <w:sz w:val="26"/>
          <w:szCs w:val="26"/>
          <w:highlight w:val="white"/>
          <w:u w:val="single"/>
        </w:rPr>
        <w:t>AGM AGENDA</w:t>
      </w:r>
    </w:p>
    <w:p w:rsidR="00E16363" w:rsidRDefault="00E16363">
      <w:pPr>
        <w:rPr>
          <w:rFonts w:ascii="Arial" w:eastAsia="Arial" w:hAnsi="Arial" w:cs="Arial"/>
          <w:sz w:val="26"/>
          <w:szCs w:val="26"/>
          <w:highlight w:val="white"/>
        </w:rPr>
      </w:pPr>
    </w:p>
    <w:p w:rsidR="00E16363" w:rsidRDefault="00EC5B80">
      <w:pPr>
        <w:rPr>
          <w:rFonts w:ascii="Arial" w:eastAsia="Arial" w:hAnsi="Arial" w:cs="Arial"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>Date</w:t>
      </w:r>
      <w:r w:rsidR="0011126F">
        <w:rPr>
          <w:rFonts w:ascii="Arial" w:eastAsia="Arial" w:hAnsi="Arial" w:cs="Arial"/>
          <w:sz w:val="26"/>
          <w:szCs w:val="26"/>
          <w:highlight w:val="white"/>
        </w:rPr>
        <w:tab/>
      </w:r>
      <w:r w:rsidR="0011126F">
        <w:rPr>
          <w:rFonts w:ascii="Arial" w:eastAsia="Arial" w:hAnsi="Arial" w:cs="Arial"/>
          <w:sz w:val="26"/>
          <w:szCs w:val="26"/>
          <w:highlight w:val="white"/>
        </w:rPr>
        <w:tab/>
        <w:t>Monday 18</w:t>
      </w:r>
      <w:r>
        <w:rPr>
          <w:rFonts w:ascii="Arial" w:eastAsia="Arial" w:hAnsi="Arial" w:cs="Arial"/>
          <w:sz w:val="26"/>
          <w:szCs w:val="26"/>
          <w:highlight w:val="white"/>
          <w:vertAlign w:val="superscript"/>
        </w:rPr>
        <w:t>h</w:t>
      </w:r>
      <w:r w:rsidR="0011126F">
        <w:rPr>
          <w:rFonts w:ascii="Arial" w:eastAsia="Arial" w:hAnsi="Arial" w:cs="Arial"/>
          <w:sz w:val="26"/>
          <w:szCs w:val="26"/>
          <w:highlight w:val="white"/>
        </w:rPr>
        <w:t xml:space="preserve"> May 2026</w:t>
      </w:r>
    </w:p>
    <w:p w:rsidR="00E16363" w:rsidRDefault="00EC5B80">
      <w:pPr>
        <w:rPr>
          <w:rFonts w:ascii="Arial" w:eastAsia="Arial" w:hAnsi="Arial" w:cs="Arial"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>Time</w:t>
      </w:r>
      <w:r>
        <w:rPr>
          <w:rFonts w:ascii="Arial" w:eastAsia="Arial" w:hAnsi="Arial" w:cs="Arial"/>
          <w:sz w:val="26"/>
          <w:szCs w:val="26"/>
          <w:highlight w:val="white"/>
        </w:rPr>
        <w:tab/>
      </w:r>
      <w:r>
        <w:rPr>
          <w:rFonts w:ascii="Arial" w:eastAsia="Arial" w:hAnsi="Arial" w:cs="Arial"/>
          <w:sz w:val="26"/>
          <w:szCs w:val="26"/>
          <w:highlight w:val="white"/>
        </w:rPr>
        <w:tab/>
        <w:t>6.30pm onwards</w:t>
      </w:r>
    </w:p>
    <w:p w:rsidR="00E16363" w:rsidRDefault="00EC5B80">
      <w:pPr>
        <w:rPr>
          <w:rFonts w:ascii="Arial" w:eastAsia="Arial" w:hAnsi="Arial" w:cs="Arial"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>Venue</w:t>
      </w:r>
      <w:r>
        <w:rPr>
          <w:rFonts w:ascii="Arial" w:eastAsia="Arial" w:hAnsi="Arial" w:cs="Arial"/>
          <w:sz w:val="26"/>
          <w:szCs w:val="26"/>
          <w:highlight w:val="white"/>
        </w:rPr>
        <w:tab/>
        <w:t>MS Teams</w:t>
      </w:r>
    </w:p>
    <w:p w:rsidR="00E16363" w:rsidRDefault="00EC5B8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THIS MEETING IS TO BE RECORDED</w:t>
      </w:r>
      <w:r w:rsidR="0011126F">
        <w:rPr>
          <w:b/>
          <w:sz w:val="28"/>
          <w:szCs w:val="28"/>
          <w:u w:val="single"/>
        </w:rPr>
        <w:t xml:space="preserve"> FOR MINUTES PURPOSES</w:t>
      </w:r>
    </w:p>
    <w:p w:rsidR="00E16363" w:rsidRDefault="00EC5B80" w:rsidP="00EA2CB5">
      <w:pPr>
        <w:spacing w:line="240" w:lineRule="auto"/>
        <w:jc w:val="center"/>
        <w:rPr>
          <w:rFonts w:ascii="Arial" w:eastAsia="Arial" w:hAnsi="Arial" w:cs="Arial"/>
          <w:i/>
          <w:color w:val="5B9BD5"/>
          <w:sz w:val="24"/>
          <w:szCs w:val="24"/>
          <w:highlight w:val="white"/>
        </w:rPr>
      </w:pPr>
      <w:r>
        <w:rPr>
          <w:rFonts w:ascii="Arial" w:eastAsia="Arial" w:hAnsi="Arial" w:cs="Arial"/>
          <w:i/>
          <w:color w:val="5B9BD5"/>
          <w:sz w:val="24"/>
          <w:szCs w:val="24"/>
          <w:highlight w:val="white"/>
        </w:rPr>
        <w:t>.</w:t>
      </w:r>
      <w:bookmarkStart w:id="0" w:name="_GoBack"/>
      <w:bookmarkEnd w:id="0"/>
    </w:p>
    <w:p w:rsidR="00E16363" w:rsidRDefault="00EC5B80">
      <w:pPr>
        <w:rPr>
          <w:rFonts w:ascii="Arial" w:eastAsia="Arial" w:hAnsi="Arial" w:cs="Arial"/>
          <w:b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>Welcome</w:t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</w:p>
    <w:p w:rsidR="00E16363" w:rsidRDefault="00E16363">
      <w:pPr>
        <w:rPr>
          <w:rFonts w:ascii="Arial" w:eastAsia="Arial" w:hAnsi="Arial" w:cs="Arial"/>
          <w:b/>
          <w:sz w:val="26"/>
          <w:szCs w:val="26"/>
          <w:highlight w:val="white"/>
        </w:rPr>
      </w:pPr>
    </w:p>
    <w:p w:rsidR="00E16363" w:rsidRDefault="00EC5B80">
      <w:pPr>
        <w:rPr>
          <w:rFonts w:ascii="Arial" w:eastAsia="Arial" w:hAnsi="Arial" w:cs="Arial"/>
          <w:b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 xml:space="preserve">Apologies </w:t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sz w:val="26"/>
          <w:szCs w:val="26"/>
          <w:highlight w:val="white"/>
        </w:rPr>
        <w:tab/>
      </w:r>
    </w:p>
    <w:p w:rsidR="00E16363" w:rsidRDefault="00E16363">
      <w:pPr>
        <w:rPr>
          <w:rFonts w:ascii="Arial" w:eastAsia="Arial" w:hAnsi="Arial" w:cs="Arial"/>
          <w:sz w:val="26"/>
          <w:szCs w:val="26"/>
          <w:highlight w:val="white"/>
        </w:rPr>
      </w:pPr>
    </w:p>
    <w:p w:rsidR="00E16363" w:rsidRDefault="00EC5B80">
      <w:pPr>
        <w:rPr>
          <w:rFonts w:ascii="Arial" w:eastAsia="Arial" w:hAnsi="Arial" w:cs="Arial"/>
          <w:b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>Agenda Items</w:t>
      </w:r>
    </w:p>
    <w:p w:rsidR="00E16363" w:rsidRDefault="00E16363">
      <w:pPr>
        <w:rPr>
          <w:rFonts w:ascii="Arial" w:eastAsia="Arial" w:hAnsi="Arial" w:cs="Arial"/>
          <w:b/>
          <w:sz w:val="26"/>
          <w:szCs w:val="26"/>
          <w:highlight w:val="white"/>
        </w:rPr>
      </w:pPr>
    </w:p>
    <w:p w:rsidR="00E16363" w:rsidRDefault="001112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Minutes of last AGM Meeting 12.5.25</w:t>
      </w:r>
      <w:r w:rsidR="00EC5B80">
        <w:rPr>
          <w:rFonts w:ascii="Arial" w:eastAsia="Arial" w:hAnsi="Arial" w:cs="Arial"/>
          <w:color w:val="000000"/>
          <w:sz w:val="26"/>
          <w:szCs w:val="26"/>
        </w:rPr>
        <w:tab/>
      </w:r>
      <w:r w:rsidR="00EC5B80">
        <w:rPr>
          <w:rFonts w:ascii="Arial" w:eastAsia="Arial" w:hAnsi="Arial" w:cs="Arial"/>
          <w:color w:val="000000"/>
          <w:sz w:val="26"/>
          <w:szCs w:val="26"/>
        </w:rPr>
        <w:tab/>
        <w:t>Chair</w:t>
      </w:r>
    </w:p>
    <w:p w:rsidR="00E16363" w:rsidRDefault="00E163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6"/>
          <w:szCs w:val="26"/>
        </w:rPr>
      </w:pPr>
      <w:bookmarkStart w:id="1" w:name="_heading=h.kei2x4xfmgcn" w:colFirst="0" w:colLast="0"/>
      <w:bookmarkEnd w:id="1"/>
    </w:p>
    <w:p w:rsidR="00E16363" w:rsidRDefault="00EC5B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LMC Accounts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 w:rsidR="0011126F" w:rsidRPr="0011126F">
        <w:rPr>
          <w:rFonts w:ascii="Arial" w:eastAsia="Arial" w:hAnsi="Arial" w:cs="Arial"/>
          <w:color w:val="000000"/>
          <w:sz w:val="26"/>
          <w:szCs w:val="26"/>
        </w:rPr>
        <w:t>Chair</w:t>
      </w:r>
    </w:p>
    <w:p w:rsidR="00E16363" w:rsidRDefault="00E163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:rsidR="0011126F" w:rsidRPr="0011126F" w:rsidRDefault="00EC5B80" w:rsidP="001112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Tahoma" w:eastAsia="Tahoma" w:hAnsi="Tahoma" w:cs="Tahoma"/>
          <w:color w:val="000000"/>
          <w:sz w:val="26"/>
          <w:szCs w:val="26"/>
          <w:highlight w:val="white"/>
        </w:rPr>
        <w:t>⁠</w:t>
      </w:r>
      <w:r>
        <w:rPr>
          <w:rFonts w:ascii="Arial" w:eastAsia="Arial" w:hAnsi="Arial" w:cs="Arial"/>
          <w:color w:val="000000"/>
          <w:sz w:val="26"/>
          <w:szCs w:val="26"/>
          <w:highlight w:val="white"/>
        </w:rPr>
        <w:t xml:space="preserve">Benevolent Accounts </w:t>
      </w:r>
      <w:r>
        <w:rPr>
          <w:rFonts w:ascii="Arial" w:eastAsia="Arial" w:hAnsi="Arial" w:cs="Arial"/>
          <w:color w:val="000000"/>
          <w:sz w:val="26"/>
          <w:szCs w:val="26"/>
          <w:highlight w:val="white"/>
        </w:rPr>
        <w:tab/>
      </w:r>
      <w:r>
        <w:rPr>
          <w:rFonts w:ascii="Arial" w:eastAsia="Arial" w:hAnsi="Arial" w:cs="Arial"/>
          <w:color w:val="000000"/>
          <w:sz w:val="26"/>
          <w:szCs w:val="26"/>
          <w:highlight w:val="white"/>
        </w:rPr>
        <w:tab/>
      </w:r>
      <w:r>
        <w:rPr>
          <w:rFonts w:ascii="Arial" w:eastAsia="Arial" w:hAnsi="Arial" w:cs="Arial"/>
          <w:color w:val="000000"/>
          <w:sz w:val="26"/>
          <w:szCs w:val="26"/>
          <w:highlight w:val="white"/>
        </w:rPr>
        <w:tab/>
      </w:r>
      <w:r>
        <w:rPr>
          <w:rFonts w:ascii="Arial" w:eastAsia="Arial" w:hAnsi="Arial" w:cs="Arial"/>
          <w:color w:val="000000"/>
          <w:sz w:val="26"/>
          <w:szCs w:val="26"/>
          <w:highlight w:val="white"/>
        </w:rPr>
        <w:tab/>
      </w:r>
      <w:r w:rsidR="0011126F" w:rsidRPr="0011126F">
        <w:rPr>
          <w:rFonts w:ascii="Arial" w:eastAsia="Arial" w:hAnsi="Arial" w:cs="Arial"/>
          <w:color w:val="000000"/>
          <w:sz w:val="26"/>
          <w:szCs w:val="26"/>
        </w:rPr>
        <w:t>Chair</w:t>
      </w:r>
    </w:p>
    <w:p w:rsidR="0011126F" w:rsidRPr="0011126F" w:rsidRDefault="0011126F" w:rsidP="0011126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GP Mentoring Service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  <w:t>Chair</w:t>
      </w:r>
    </w:p>
    <w:p w:rsidR="00E16363" w:rsidRDefault="00E163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:rsidR="0011126F" w:rsidRDefault="00EC5B80" w:rsidP="001112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Update of LMC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</w:p>
    <w:p w:rsidR="0011126F" w:rsidRDefault="0011126F" w:rsidP="0011126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Vacancies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  <w:t>Chair</w:t>
      </w:r>
    </w:p>
    <w:p w:rsidR="0011126F" w:rsidRPr="0011126F" w:rsidRDefault="0011126F" w:rsidP="0011126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Enhanced services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  <w:t>Chair</w:t>
      </w:r>
    </w:p>
    <w:p w:rsidR="0011126F" w:rsidRDefault="0011126F" w:rsidP="001112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:rsidR="00E16363" w:rsidRDefault="00EC5B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PCIP Update</w:t>
      </w:r>
    </w:p>
    <w:p w:rsidR="0011126F" w:rsidRPr="0011126F" w:rsidRDefault="0011126F" w:rsidP="0011126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Pathfinder money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  <w:t>Chair</w:t>
      </w:r>
    </w:p>
    <w:p w:rsidR="00E16363" w:rsidRPr="0011126F" w:rsidRDefault="00E163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:rsidR="00EA2CB5" w:rsidRDefault="00EC5B80" w:rsidP="00EA2C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 w:rsidRPr="0011126F">
        <w:rPr>
          <w:rFonts w:ascii="Arial" w:eastAsia="Arial" w:hAnsi="Arial" w:cs="Arial"/>
          <w:color w:val="000000"/>
          <w:sz w:val="26"/>
          <w:szCs w:val="26"/>
        </w:rPr>
        <w:t>Scottish LMC Conference</w:t>
      </w:r>
      <w:r w:rsidRPr="0011126F">
        <w:rPr>
          <w:rFonts w:ascii="Arial" w:eastAsia="Arial" w:hAnsi="Arial" w:cs="Arial"/>
          <w:color w:val="000000"/>
          <w:sz w:val="26"/>
          <w:szCs w:val="26"/>
        </w:rPr>
        <w:tab/>
      </w:r>
      <w:r w:rsidRPr="0011126F">
        <w:rPr>
          <w:rFonts w:ascii="Arial" w:eastAsia="Arial" w:hAnsi="Arial" w:cs="Arial"/>
          <w:color w:val="000000"/>
          <w:sz w:val="26"/>
          <w:szCs w:val="26"/>
        </w:rPr>
        <w:tab/>
      </w:r>
      <w:r w:rsidRPr="0011126F">
        <w:rPr>
          <w:rFonts w:ascii="Arial" w:eastAsia="Arial" w:hAnsi="Arial" w:cs="Arial"/>
          <w:color w:val="000000"/>
          <w:sz w:val="26"/>
          <w:szCs w:val="26"/>
        </w:rPr>
        <w:tab/>
      </w:r>
    </w:p>
    <w:p w:rsidR="00E16363" w:rsidRPr="00EA2CB5" w:rsidRDefault="0011126F" w:rsidP="00EA2CB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 w:rsidRPr="00EA2CB5">
        <w:rPr>
          <w:rFonts w:ascii="Arial" w:eastAsia="Arial" w:hAnsi="Arial" w:cs="Arial"/>
          <w:color w:val="000000"/>
          <w:sz w:val="26"/>
          <w:szCs w:val="26"/>
        </w:rPr>
        <w:t>SG Workforce Investment</w:t>
      </w:r>
      <w:r w:rsidR="00EA2CB5">
        <w:rPr>
          <w:rFonts w:ascii="Arial" w:eastAsia="Arial" w:hAnsi="Arial" w:cs="Arial"/>
          <w:color w:val="000000"/>
          <w:sz w:val="26"/>
          <w:szCs w:val="26"/>
        </w:rPr>
        <w:tab/>
      </w:r>
      <w:r w:rsidR="00EA2CB5">
        <w:rPr>
          <w:rFonts w:ascii="Arial" w:eastAsia="Arial" w:hAnsi="Arial" w:cs="Arial"/>
          <w:color w:val="000000"/>
          <w:sz w:val="26"/>
          <w:szCs w:val="26"/>
        </w:rPr>
        <w:tab/>
      </w:r>
      <w:r w:rsidRPr="00EA2CB5">
        <w:rPr>
          <w:rFonts w:ascii="Arial" w:eastAsia="Arial" w:hAnsi="Arial" w:cs="Arial"/>
          <w:color w:val="000000"/>
          <w:sz w:val="26"/>
          <w:szCs w:val="26"/>
        </w:rPr>
        <w:t>Chair</w:t>
      </w:r>
    </w:p>
    <w:p w:rsidR="00E16363" w:rsidRDefault="00E163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:rsidR="00E16363" w:rsidRPr="0011126F" w:rsidRDefault="00EC5B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Chair’s Report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 w:rsidRPr="0011126F">
        <w:rPr>
          <w:rFonts w:ascii="Arial" w:eastAsia="Arial" w:hAnsi="Arial" w:cs="Arial"/>
          <w:color w:val="000000"/>
          <w:sz w:val="26"/>
          <w:szCs w:val="26"/>
        </w:rPr>
        <w:t>Chair</w:t>
      </w:r>
    </w:p>
    <w:p w:rsidR="00E16363" w:rsidRDefault="00E16363" w:rsidP="0011126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6"/>
          <w:szCs w:val="26"/>
        </w:rPr>
      </w:pPr>
    </w:p>
    <w:p w:rsidR="00E16363" w:rsidRDefault="00E163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:rsidR="00E16363" w:rsidRDefault="00E163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:rsidR="00E16363" w:rsidRDefault="00EC5B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AOCB</w:t>
      </w:r>
    </w:p>
    <w:p w:rsidR="00E16363" w:rsidRDefault="00E16363" w:rsidP="001112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</w:p>
    <w:p w:rsidR="00E16363" w:rsidRDefault="00E1636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6"/>
          <w:szCs w:val="26"/>
          <w:highlight w:val="white"/>
        </w:rPr>
      </w:pPr>
    </w:p>
    <w:p w:rsidR="00E16363" w:rsidRDefault="00EC5B80">
      <w:pPr>
        <w:rPr>
          <w:rFonts w:ascii="Arial" w:eastAsia="Arial" w:hAnsi="Arial" w:cs="Arial"/>
          <w:sz w:val="26"/>
          <w:szCs w:val="26"/>
          <w:highlight w:val="white"/>
          <w:u w:val="single"/>
        </w:rPr>
      </w:pPr>
      <w:r>
        <w:rPr>
          <w:rFonts w:ascii="Arial" w:eastAsia="Arial" w:hAnsi="Arial" w:cs="Arial"/>
          <w:sz w:val="26"/>
          <w:szCs w:val="26"/>
          <w:highlight w:val="white"/>
          <w:u w:val="single"/>
        </w:rPr>
        <w:t>Date of next meetings</w:t>
      </w:r>
    </w:p>
    <w:p w:rsidR="00E16363" w:rsidRDefault="002B2E05">
      <w:pPr>
        <w:rPr>
          <w:rFonts w:ascii="Arial" w:eastAsia="Arial" w:hAnsi="Arial" w:cs="Arial"/>
          <w:sz w:val="26"/>
          <w:szCs w:val="26"/>
          <w:highlight w:val="white"/>
        </w:rPr>
      </w:pPr>
      <w:r>
        <w:rPr>
          <w:rFonts w:ascii="Arial" w:eastAsia="Arial" w:hAnsi="Arial" w:cs="Arial"/>
          <w:sz w:val="26"/>
          <w:szCs w:val="26"/>
          <w:highlight w:val="white"/>
        </w:rPr>
        <w:t>GP Sub</w:t>
      </w:r>
      <w:r>
        <w:rPr>
          <w:rFonts w:ascii="Arial" w:eastAsia="Arial" w:hAnsi="Arial" w:cs="Arial"/>
          <w:sz w:val="26"/>
          <w:szCs w:val="26"/>
          <w:highlight w:val="white"/>
        </w:rPr>
        <w:tab/>
        <w:t>25</w:t>
      </w:r>
      <w:r w:rsidR="00EC5B80">
        <w:rPr>
          <w:rFonts w:ascii="Arial" w:eastAsia="Arial" w:hAnsi="Arial" w:cs="Arial"/>
          <w:sz w:val="26"/>
          <w:szCs w:val="26"/>
          <w:highlight w:val="white"/>
          <w:vertAlign w:val="superscript"/>
        </w:rPr>
        <w:t>th</w:t>
      </w:r>
      <w:r>
        <w:rPr>
          <w:rFonts w:ascii="Arial" w:eastAsia="Arial" w:hAnsi="Arial" w:cs="Arial"/>
          <w:sz w:val="26"/>
          <w:szCs w:val="26"/>
          <w:highlight w:val="white"/>
        </w:rPr>
        <w:t xml:space="preserve"> May 2026</w:t>
      </w:r>
      <w:r w:rsidR="00EC5B80">
        <w:rPr>
          <w:rFonts w:ascii="Arial" w:eastAsia="Arial" w:hAnsi="Arial" w:cs="Arial"/>
          <w:sz w:val="26"/>
          <w:szCs w:val="26"/>
          <w:highlight w:val="white"/>
        </w:rPr>
        <w:tab/>
      </w:r>
    </w:p>
    <w:p w:rsidR="00E16363" w:rsidRDefault="002B2E05">
      <w:pPr>
        <w:rPr>
          <w:rFonts w:ascii="Arial" w:eastAsia="Arial" w:hAnsi="Arial" w:cs="Arial"/>
          <w:sz w:val="26"/>
          <w:szCs w:val="26"/>
          <w:highlight w:val="white"/>
        </w:rPr>
      </w:pPr>
      <w:r>
        <w:rPr>
          <w:rFonts w:ascii="Arial" w:eastAsia="Arial" w:hAnsi="Arial" w:cs="Arial"/>
          <w:sz w:val="26"/>
          <w:szCs w:val="26"/>
          <w:highlight w:val="white"/>
        </w:rPr>
        <w:t>AMC</w:t>
      </w:r>
      <w:r>
        <w:rPr>
          <w:rFonts w:ascii="Arial" w:eastAsia="Arial" w:hAnsi="Arial" w:cs="Arial"/>
          <w:sz w:val="26"/>
          <w:szCs w:val="26"/>
          <w:highlight w:val="white"/>
        </w:rPr>
        <w:tab/>
      </w:r>
      <w:r>
        <w:rPr>
          <w:rFonts w:ascii="Arial" w:eastAsia="Arial" w:hAnsi="Arial" w:cs="Arial"/>
          <w:sz w:val="26"/>
          <w:szCs w:val="26"/>
          <w:highlight w:val="white"/>
        </w:rPr>
        <w:tab/>
        <w:t>29</w:t>
      </w:r>
      <w:r w:rsidR="00EC5B80">
        <w:rPr>
          <w:rFonts w:ascii="Arial" w:eastAsia="Arial" w:hAnsi="Arial" w:cs="Arial"/>
          <w:sz w:val="26"/>
          <w:szCs w:val="26"/>
          <w:highlight w:val="white"/>
          <w:vertAlign w:val="superscript"/>
        </w:rPr>
        <w:t>rd</w:t>
      </w:r>
      <w:r>
        <w:rPr>
          <w:rFonts w:ascii="Arial" w:eastAsia="Arial" w:hAnsi="Arial" w:cs="Arial"/>
          <w:sz w:val="26"/>
          <w:szCs w:val="26"/>
          <w:highlight w:val="white"/>
        </w:rPr>
        <w:t xml:space="preserve"> June 2026</w:t>
      </w:r>
    </w:p>
    <w:p w:rsidR="00E16363" w:rsidRDefault="00EC5B80">
      <w:pPr>
        <w:rPr>
          <w:rFonts w:ascii="Arial" w:eastAsia="Arial" w:hAnsi="Arial" w:cs="Arial"/>
          <w:sz w:val="26"/>
          <w:szCs w:val="26"/>
          <w:highlight w:val="white"/>
        </w:rPr>
      </w:pPr>
      <w:r>
        <w:rPr>
          <w:rFonts w:ascii="Arial" w:eastAsia="Arial" w:hAnsi="Arial" w:cs="Arial"/>
          <w:sz w:val="26"/>
          <w:szCs w:val="26"/>
          <w:highlight w:val="white"/>
        </w:rPr>
        <w:t xml:space="preserve">LMC </w:t>
      </w:r>
      <w:r>
        <w:rPr>
          <w:rFonts w:ascii="Arial" w:eastAsia="Arial" w:hAnsi="Arial" w:cs="Arial"/>
          <w:sz w:val="26"/>
          <w:szCs w:val="26"/>
          <w:highlight w:val="white"/>
        </w:rPr>
        <w:tab/>
      </w:r>
      <w:r>
        <w:rPr>
          <w:rFonts w:ascii="Arial" w:eastAsia="Arial" w:hAnsi="Arial" w:cs="Arial"/>
          <w:sz w:val="26"/>
          <w:szCs w:val="26"/>
          <w:highlight w:val="white"/>
        </w:rPr>
        <w:tab/>
      </w:r>
      <w:r w:rsidR="002B2E05">
        <w:rPr>
          <w:rFonts w:ascii="Arial" w:eastAsia="Arial" w:hAnsi="Arial" w:cs="Arial"/>
          <w:sz w:val="26"/>
          <w:szCs w:val="26"/>
          <w:highlight w:val="white"/>
        </w:rPr>
        <w:t>20</w:t>
      </w:r>
      <w:r w:rsidR="002B2E05" w:rsidRPr="002B2E05">
        <w:rPr>
          <w:rFonts w:ascii="Arial" w:eastAsia="Arial" w:hAnsi="Arial" w:cs="Arial"/>
          <w:sz w:val="26"/>
          <w:szCs w:val="26"/>
          <w:highlight w:val="white"/>
          <w:vertAlign w:val="superscript"/>
        </w:rPr>
        <w:t>th</w:t>
      </w:r>
      <w:r w:rsidR="002B2E05">
        <w:rPr>
          <w:rFonts w:ascii="Arial" w:eastAsia="Arial" w:hAnsi="Arial" w:cs="Arial"/>
          <w:sz w:val="26"/>
          <w:szCs w:val="26"/>
          <w:highlight w:val="white"/>
        </w:rPr>
        <w:t xml:space="preserve"> July 2026</w:t>
      </w:r>
    </w:p>
    <w:sectPr w:rsidR="00E16363" w:rsidSect="001D7C37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48CB6A9-5A6A-40FE-817C-5B6CE270C65F}"/>
    <w:embedBold r:id="rId2" w:fontKey="{7D85C92B-D5D5-4C81-9DEA-6A7132726A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E26BE334-D4A8-43F2-B4D5-5017826B3F9A}"/>
    <w:embedItalic r:id="rId4" w:fontKey="{E2A2866E-0FC7-403D-BFF6-B051CB53E2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4795382-6178-4F04-8ED8-AB5709DB05A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8167D98-EFA7-4D35-9A2C-79DF60337803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D777B"/>
    <w:multiLevelType w:val="multilevel"/>
    <w:tmpl w:val="DF3A44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F7A5B"/>
    <w:multiLevelType w:val="hybridMultilevel"/>
    <w:tmpl w:val="A36A9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characterSpacingControl w:val="doNotCompress"/>
  <w:compat/>
  <w:rsids>
    <w:rsidRoot w:val="00E16363"/>
    <w:rsid w:val="0010208B"/>
    <w:rsid w:val="00105DB8"/>
    <w:rsid w:val="0011126F"/>
    <w:rsid w:val="00134B31"/>
    <w:rsid w:val="00167290"/>
    <w:rsid w:val="001D7C37"/>
    <w:rsid w:val="002365E3"/>
    <w:rsid w:val="002B2E05"/>
    <w:rsid w:val="009D3039"/>
    <w:rsid w:val="00C34B74"/>
    <w:rsid w:val="00C651CC"/>
    <w:rsid w:val="00E16363"/>
    <w:rsid w:val="00EA2CB5"/>
    <w:rsid w:val="00EC5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37"/>
  </w:style>
  <w:style w:type="paragraph" w:styleId="Heading1">
    <w:name w:val="heading 1"/>
    <w:basedOn w:val="Normal"/>
    <w:next w:val="Normal"/>
    <w:uiPriority w:val="9"/>
    <w:qFormat/>
    <w:rsid w:val="001D7C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1D7C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1D7C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1D7C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1D7C3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1D7C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1D7C37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64367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rsid w:val="001D7C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1wzt1VM2E3cxN33C7T+FKcaMw==">CgMxLjAyDmgua2VpMng0eGZtZ2NuMg5oLjlycm1iMGhwZnFmYTgAciExTGV6d01WYVc1OGdhV3ZlSnhTWUgxcExJdTBNRVVkaTM=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Scan Computers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Manson (NHS Borders)</dc:creator>
  <cp:lastModifiedBy>Jonathan Nicholson</cp:lastModifiedBy>
  <cp:revision>1</cp:revision>
  <dcterms:created xsi:type="dcterms:W3CDTF">2026-09-01T15:02:00Z</dcterms:created>
  <dcterms:modified xsi:type="dcterms:W3CDTF">2026-09-01T15:02:00Z</dcterms:modified>
</cp:coreProperties>
</file>